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142" w:rsidRPr="000164EE" w:rsidRDefault="00D93142" w:rsidP="00D93142">
      <w:pPr>
        <w:pStyle w:val="a3"/>
        <w:jc w:val="center"/>
        <w:rPr>
          <w:b/>
          <w:sz w:val="28"/>
          <w:szCs w:val="28"/>
        </w:rPr>
      </w:pPr>
      <w:r w:rsidRPr="000164EE">
        <w:rPr>
          <w:b/>
          <w:sz w:val="28"/>
          <w:szCs w:val="28"/>
        </w:rPr>
        <w:t>Рубежный контроль 2</w:t>
      </w:r>
    </w:p>
    <w:p w:rsidR="00D93142" w:rsidRPr="000164EE" w:rsidRDefault="00D93142" w:rsidP="00D93142">
      <w:pPr>
        <w:pStyle w:val="a3"/>
        <w:jc w:val="center"/>
        <w:rPr>
          <w:b/>
          <w:sz w:val="28"/>
          <w:szCs w:val="28"/>
        </w:rPr>
      </w:pPr>
    </w:p>
    <w:p w:rsidR="004D4CF8" w:rsidRPr="000164EE" w:rsidRDefault="00D93142" w:rsidP="004D4CF8">
      <w:pPr>
        <w:pStyle w:val="a3"/>
        <w:jc w:val="both"/>
        <w:rPr>
          <w:sz w:val="28"/>
          <w:szCs w:val="28"/>
        </w:rPr>
      </w:pPr>
      <w:r w:rsidRPr="000164EE">
        <w:rPr>
          <w:b/>
          <w:sz w:val="28"/>
          <w:szCs w:val="28"/>
        </w:rPr>
        <w:t>1</w:t>
      </w:r>
      <w:r w:rsidR="004D4CF8" w:rsidRPr="000164EE">
        <w:rPr>
          <w:sz w:val="28"/>
          <w:szCs w:val="28"/>
        </w:rPr>
        <w:t xml:space="preserve">. </w:t>
      </w:r>
      <w:r w:rsidR="004D4CF8" w:rsidRPr="000164EE">
        <w:rPr>
          <w:b/>
          <w:sz w:val="28"/>
          <w:szCs w:val="28"/>
        </w:rPr>
        <w:t>Укажите значение, соответствующее слову</w:t>
      </w:r>
      <w:r w:rsidR="004D4CF8" w:rsidRPr="000164EE">
        <w:rPr>
          <w:sz w:val="28"/>
          <w:szCs w:val="28"/>
        </w:rPr>
        <w:t xml:space="preserve"> </w:t>
      </w:r>
      <w:r w:rsidR="004D4CF8" w:rsidRPr="000164EE">
        <w:rPr>
          <w:b/>
          <w:i/>
          <w:sz w:val="28"/>
          <w:szCs w:val="28"/>
        </w:rPr>
        <w:t>«анализ»</w:t>
      </w:r>
    </w:p>
    <w:p w:rsidR="004D4CF8" w:rsidRPr="000164EE" w:rsidRDefault="00D93142" w:rsidP="004D4CF8">
      <w:pPr>
        <w:pStyle w:val="a3"/>
        <w:jc w:val="both"/>
        <w:rPr>
          <w:sz w:val="28"/>
          <w:szCs w:val="28"/>
        </w:rPr>
      </w:pPr>
      <w:r w:rsidRPr="000164EE">
        <w:rPr>
          <w:b/>
          <w:sz w:val="28"/>
          <w:szCs w:val="28"/>
        </w:rPr>
        <w:t>2</w:t>
      </w:r>
      <w:r w:rsidR="004D4CF8" w:rsidRPr="000164EE">
        <w:rPr>
          <w:sz w:val="28"/>
          <w:szCs w:val="28"/>
        </w:rPr>
        <w:t xml:space="preserve">. </w:t>
      </w:r>
      <w:r w:rsidR="004D4CF8" w:rsidRPr="000164EE">
        <w:rPr>
          <w:b/>
          <w:sz w:val="28"/>
          <w:szCs w:val="28"/>
        </w:rPr>
        <w:t>Укажите значение, соответствующее слову</w:t>
      </w:r>
      <w:r w:rsidR="004D4CF8" w:rsidRPr="000164EE">
        <w:rPr>
          <w:sz w:val="28"/>
          <w:szCs w:val="28"/>
        </w:rPr>
        <w:t xml:space="preserve"> </w:t>
      </w:r>
      <w:r w:rsidR="004D4CF8" w:rsidRPr="000164EE">
        <w:rPr>
          <w:b/>
          <w:sz w:val="28"/>
          <w:szCs w:val="28"/>
        </w:rPr>
        <w:t>«</w:t>
      </w:r>
      <w:r w:rsidR="004D4CF8" w:rsidRPr="000164EE">
        <w:rPr>
          <w:b/>
          <w:i/>
          <w:sz w:val="28"/>
          <w:szCs w:val="28"/>
        </w:rPr>
        <w:t>проблема»</w:t>
      </w:r>
    </w:p>
    <w:p w:rsidR="004D4CF8" w:rsidRPr="000164EE" w:rsidRDefault="00D93142" w:rsidP="004D4CF8">
      <w:pPr>
        <w:pStyle w:val="a3"/>
        <w:jc w:val="both"/>
        <w:rPr>
          <w:sz w:val="28"/>
          <w:szCs w:val="28"/>
        </w:rPr>
      </w:pPr>
      <w:r w:rsidRPr="000164EE">
        <w:rPr>
          <w:b/>
          <w:sz w:val="28"/>
          <w:szCs w:val="28"/>
        </w:rPr>
        <w:t>3</w:t>
      </w:r>
      <w:r w:rsidR="004D4CF8" w:rsidRPr="000164EE">
        <w:rPr>
          <w:sz w:val="28"/>
          <w:szCs w:val="28"/>
        </w:rPr>
        <w:t xml:space="preserve">. </w:t>
      </w:r>
      <w:r w:rsidR="004D4CF8" w:rsidRPr="000164EE">
        <w:rPr>
          <w:b/>
          <w:sz w:val="28"/>
          <w:szCs w:val="28"/>
        </w:rPr>
        <w:t>Укажите значение, соответствующее слову</w:t>
      </w:r>
      <w:r w:rsidR="004D4CF8" w:rsidRPr="000164EE">
        <w:rPr>
          <w:sz w:val="28"/>
          <w:szCs w:val="28"/>
        </w:rPr>
        <w:t xml:space="preserve"> </w:t>
      </w:r>
      <w:r w:rsidR="004D4CF8" w:rsidRPr="000164EE">
        <w:rPr>
          <w:b/>
          <w:i/>
          <w:sz w:val="28"/>
          <w:szCs w:val="28"/>
        </w:rPr>
        <w:t>«интеграция»</w:t>
      </w:r>
    </w:p>
    <w:p w:rsidR="004D4CF8" w:rsidRPr="000164EE" w:rsidRDefault="00D93142" w:rsidP="004D4CF8">
      <w:pPr>
        <w:pStyle w:val="a3"/>
        <w:jc w:val="both"/>
        <w:rPr>
          <w:sz w:val="28"/>
          <w:szCs w:val="28"/>
        </w:rPr>
      </w:pPr>
      <w:r w:rsidRPr="000164EE">
        <w:rPr>
          <w:b/>
          <w:sz w:val="28"/>
          <w:szCs w:val="28"/>
        </w:rPr>
        <w:t>4</w:t>
      </w:r>
      <w:r w:rsidR="004D4CF8" w:rsidRPr="000164EE">
        <w:rPr>
          <w:sz w:val="28"/>
          <w:szCs w:val="28"/>
        </w:rPr>
        <w:t xml:space="preserve">. </w:t>
      </w:r>
      <w:r w:rsidR="004D4CF8" w:rsidRPr="000164EE">
        <w:rPr>
          <w:b/>
          <w:sz w:val="28"/>
          <w:szCs w:val="28"/>
        </w:rPr>
        <w:t>Укажите значение, соответствующее слову</w:t>
      </w:r>
      <w:r w:rsidR="004D4CF8" w:rsidRPr="000164EE">
        <w:rPr>
          <w:sz w:val="28"/>
          <w:szCs w:val="28"/>
        </w:rPr>
        <w:t xml:space="preserve"> </w:t>
      </w:r>
      <w:r w:rsidR="004D4CF8" w:rsidRPr="000164EE">
        <w:rPr>
          <w:b/>
          <w:i/>
          <w:sz w:val="28"/>
          <w:szCs w:val="28"/>
        </w:rPr>
        <w:t>«дипломная работа»</w:t>
      </w:r>
    </w:p>
    <w:p w:rsidR="004D4CF8" w:rsidRPr="000164EE" w:rsidRDefault="00D93142" w:rsidP="004D4CF8">
      <w:pPr>
        <w:pStyle w:val="a3"/>
        <w:jc w:val="both"/>
        <w:rPr>
          <w:sz w:val="28"/>
          <w:szCs w:val="28"/>
        </w:rPr>
      </w:pPr>
      <w:r w:rsidRPr="000164EE">
        <w:rPr>
          <w:b/>
          <w:sz w:val="28"/>
          <w:szCs w:val="28"/>
        </w:rPr>
        <w:t>5</w:t>
      </w:r>
      <w:r w:rsidR="004D4CF8" w:rsidRPr="000164EE">
        <w:rPr>
          <w:sz w:val="28"/>
          <w:szCs w:val="28"/>
        </w:rPr>
        <w:t xml:space="preserve">. </w:t>
      </w:r>
      <w:r w:rsidR="004D4CF8" w:rsidRPr="000164EE">
        <w:rPr>
          <w:b/>
          <w:sz w:val="28"/>
          <w:szCs w:val="28"/>
        </w:rPr>
        <w:t>Укажите значение, соответствующее слову</w:t>
      </w:r>
      <w:r w:rsidR="004D4CF8" w:rsidRPr="000164EE">
        <w:rPr>
          <w:sz w:val="28"/>
          <w:szCs w:val="28"/>
        </w:rPr>
        <w:t xml:space="preserve"> </w:t>
      </w:r>
      <w:r w:rsidR="004D4CF8" w:rsidRPr="000164EE">
        <w:rPr>
          <w:b/>
          <w:i/>
          <w:sz w:val="28"/>
          <w:szCs w:val="28"/>
        </w:rPr>
        <w:t>«тезисы»</w:t>
      </w:r>
    </w:p>
    <w:p w:rsidR="00D93142" w:rsidRPr="000164EE" w:rsidRDefault="00D93142" w:rsidP="004D4CF8">
      <w:pPr>
        <w:pStyle w:val="a3"/>
        <w:jc w:val="center"/>
        <w:rPr>
          <w:b/>
          <w:sz w:val="28"/>
          <w:szCs w:val="28"/>
        </w:rPr>
      </w:pPr>
    </w:p>
    <w:p w:rsidR="004D4CF8" w:rsidRPr="000164EE" w:rsidRDefault="004D4CF8" w:rsidP="004D4CF8">
      <w:pPr>
        <w:pStyle w:val="a3"/>
        <w:jc w:val="center"/>
        <w:rPr>
          <w:b/>
          <w:sz w:val="28"/>
          <w:szCs w:val="28"/>
        </w:rPr>
      </w:pPr>
      <w:r w:rsidRPr="000164EE">
        <w:rPr>
          <w:b/>
          <w:sz w:val="28"/>
          <w:szCs w:val="28"/>
        </w:rPr>
        <w:t>ПОДВИЖНОСТЬ ЖИДКОСТИ</w:t>
      </w:r>
    </w:p>
    <w:p w:rsidR="004D4CF8" w:rsidRPr="000164EE" w:rsidRDefault="004D4CF8" w:rsidP="004D4CF8">
      <w:pPr>
        <w:pStyle w:val="a3"/>
        <w:jc w:val="both"/>
        <w:rPr>
          <w:sz w:val="28"/>
          <w:szCs w:val="28"/>
        </w:rPr>
      </w:pPr>
      <w:r w:rsidRPr="000164EE">
        <w:rPr>
          <w:sz w:val="28"/>
          <w:szCs w:val="28"/>
        </w:rPr>
        <w:tab/>
        <w:t>Основным отличием жидкостей от твердых (уп</w:t>
      </w:r>
      <w:r w:rsidR="00D93142" w:rsidRPr="000164EE">
        <w:rPr>
          <w:sz w:val="28"/>
          <w:szCs w:val="28"/>
        </w:rPr>
        <w:t xml:space="preserve">ругих) тел является подвижность </w:t>
      </w:r>
      <w:r w:rsidRPr="000164EE">
        <w:rPr>
          <w:sz w:val="28"/>
          <w:szCs w:val="28"/>
        </w:rPr>
        <w:t xml:space="preserve">- текучесть. Благодаря своей подвижности жидкости не обнаруживают сопротивления изменению формы. Части жидкости могут свободно сдвигаться, скользя одна относительно другой.    Поэтому, если к поверхности жидкости прилагаются </w:t>
      </w:r>
      <w:bookmarkStart w:id="0" w:name="_GoBack"/>
      <w:bookmarkEnd w:id="0"/>
      <w:r w:rsidRPr="000164EE">
        <w:rPr>
          <w:sz w:val="28"/>
          <w:szCs w:val="28"/>
        </w:rPr>
        <w:t xml:space="preserve">силы, не перпендикулярные поверхности, то равновесие жидкости </w:t>
      </w:r>
      <w:proofErr w:type="gramStart"/>
      <w:r w:rsidRPr="000164EE">
        <w:rPr>
          <w:sz w:val="28"/>
          <w:szCs w:val="28"/>
        </w:rPr>
        <w:t>всегда нарушается</w:t>
      </w:r>
      <w:proofErr w:type="gramEnd"/>
      <w:r w:rsidRPr="000164EE">
        <w:rPr>
          <w:sz w:val="28"/>
          <w:szCs w:val="28"/>
        </w:rPr>
        <w:t xml:space="preserve"> и она приходит в движение. Достаточно, например, подуть на поверхность воды в тазу, чтобы вызвать ее движение. Море рябит при малейшем ветерке.</w:t>
      </w:r>
    </w:p>
    <w:p w:rsidR="004D4CF8" w:rsidRPr="000164EE" w:rsidRDefault="004D4CF8" w:rsidP="004D4CF8">
      <w:pPr>
        <w:pStyle w:val="a3"/>
        <w:jc w:val="both"/>
        <w:rPr>
          <w:sz w:val="28"/>
          <w:szCs w:val="28"/>
        </w:rPr>
      </w:pPr>
      <w:r w:rsidRPr="000164EE">
        <w:rPr>
          <w:sz w:val="28"/>
          <w:szCs w:val="28"/>
        </w:rPr>
        <w:tab/>
        <w:t xml:space="preserve">Подвижность жидкости объясняется тем, что свободная поверхность жидкости, находящаяся в равновесии под действием силы тяжести, всегда горизонтальна. Если бы поверхность покоящейся жидкости была расположена под углом к горизонту, то частицы жидкости вблизи </w:t>
      </w:r>
      <w:proofErr w:type="gramStart"/>
      <w:r w:rsidRPr="000164EE">
        <w:rPr>
          <w:sz w:val="28"/>
          <w:szCs w:val="28"/>
        </w:rPr>
        <w:t>поверхности  скользили</w:t>
      </w:r>
      <w:proofErr w:type="gramEnd"/>
      <w:r w:rsidRPr="000164EE">
        <w:rPr>
          <w:sz w:val="28"/>
          <w:szCs w:val="28"/>
        </w:rPr>
        <w:t xml:space="preserve"> бы вдоль нее вниз под действием силы тяжести как по наклонной плоскости. Такое движение продолжалось бы, пока поверхность жидкости не сделалась бы горизонтальной.</w:t>
      </w:r>
    </w:p>
    <w:p w:rsidR="004D4CF8" w:rsidRPr="000164EE" w:rsidRDefault="004D4CF8" w:rsidP="004D4CF8">
      <w:pPr>
        <w:pStyle w:val="a3"/>
        <w:jc w:val="both"/>
        <w:rPr>
          <w:sz w:val="28"/>
          <w:szCs w:val="28"/>
        </w:rPr>
      </w:pPr>
      <w:r w:rsidRPr="000164EE">
        <w:rPr>
          <w:sz w:val="28"/>
          <w:szCs w:val="28"/>
        </w:rPr>
        <w:tab/>
        <w:t>Для жидкости, которая занимает большое пространство (моря, океаны), нужно учитывать, что направление силы тяжести в разных точках земной поверхности неодинаково. Так как сила тяжести направлена всюду к центру Земли по радиусу, то и поверхность моря принимает в целом форму приблизительно шаровой поверхности, нарушаемую лишь посторонними местными причинами (например, под действием ветра появляются волны).</w:t>
      </w:r>
    </w:p>
    <w:p w:rsidR="00D93142" w:rsidRPr="000164EE" w:rsidRDefault="00D93142" w:rsidP="00D93142">
      <w:pPr>
        <w:ind w:firstLine="567"/>
        <w:jc w:val="center"/>
        <w:rPr>
          <w:sz w:val="28"/>
          <w:szCs w:val="28"/>
        </w:rPr>
      </w:pPr>
      <w:r w:rsidRPr="000164EE">
        <w:rPr>
          <w:b/>
          <w:sz w:val="28"/>
          <w:szCs w:val="28"/>
        </w:rPr>
        <w:t>Задания к тексту:</w:t>
      </w:r>
    </w:p>
    <w:p w:rsidR="00D93142" w:rsidRPr="000164EE" w:rsidRDefault="00D93142" w:rsidP="00D93142">
      <w:pPr>
        <w:ind w:left="786"/>
        <w:jc w:val="both"/>
        <w:rPr>
          <w:sz w:val="28"/>
          <w:szCs w:val="28"/>
        </w:rPr>
      </w:pPr>
      <w:r w:rsidRPr="000164EE">
        <w:rPr>
          <w:sz w:val="28"/>
          <w:szCs w:val="28"/>
        </w:rPr>
        <w:t>1) выписать 3 абстрактных существительных;</w:t>
      </w:r>
    </w:p>
    <w:p w:rsidR="00D93142" w:rsidRPr="000164EE" w:rsidRDefault="00D93142" w:rsidP="00D93142">
      <w:pPr>
        <w:ind w:left="786"/>
        <w:jc w:val="both"/>
        <w:rPr>
          <w:sz w:val="28"/>
          <w:szCs w:val="28"/>
        </w:rPr>
      </w:pPr>
      <w:r w:rsidRPr="000164EE">
        <w:rPr>
          <w:sz w:val="28"/>
          <w:szCs w:val="28"/>
        </w:rPr>
        <w:t xml:space="preserve">2) выписать 1 причастие (определить разряд, время), 1 деепричастие (определить вид);  </w:t>
      </w:r>
    </w:p>
    <w:p w:rsidR="00D93142" w:rsidRPr="000164EE" w:rsidRDefault="00D93142" w:rsidP="00D93142">
      <w:pPr>
        <w:ind w:left="786"/>
        <w:jc w:val="both"/>
        <w:rPr>
          <w:sz w:val="28"/>
          <w:szCs w:val="28"/>
        </w:rPr>
      </w:pPr>
      <w:r w:rsidRPr="000164EE">
        <w:rPr>
          <w:sz w:val="28"/>
          <w:szCs w:val="28"/>
        </w:rPr>
        <w:t xml:space="preserve">3) выписать 3 прилагательных, определить разряд; </w:t>
      </w:r>
    </w:p>
    <w:p w:rsidR="00D93142" w:rsidRPr="000164EE" w:rsidRDefault="000164EE" w:rsidP="00D9314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4) в</w:t>
      </w:r>
      <w:r w:rsidR="00D93142" w:rsidRPr="000164EE">
        <w:rPr>
          <w:sz w:val="28"/>
          <w:szCs w:val="28"/>
        </w:rPr>
        <w:t>ыпишите сложноподчиненные предложения, выпишите союз, укажите вид придаточного предложения (</w:t>
      </w:r>
      <w:r w:rsidR="00D93142" w:rsidRPr="000164EE">
        <w:rPr>
          <w:i/>
          <w:sz w:val="28"/>
          <w:szCs w:val="28"/>
        </w:rPr>
        <w:t>образец: когда – времени, чтобы - цели</w:t>
      </w:r>
      <w:r w:rsidR="00D93142" w:rsidRPr="000164EE">
        <w:rPr>
          <w:sz w:val="28"/>
          <w:szCs w:val="28"/>
        </w:rPr>
        <w:t>);</w:t>
      </w:r>
    </w:p>
    <w:p w:rsidR="00D93142" w:rsidRPr="000164EE" w:rsidRDefault="00D93142" w:rsidP="00D93142">
      <w:pPr>
        <w:pStyle w:val="a3"/>
        <w:ind w:firstLine="708"/>
        <w:jc w:val="both"/>
        <w:rPr>
          <w:sz w:val="28"/>
          <w:szCs w:val="28"/>
        </w:rPr>
      </w:pPr>
      <w:r w:rsidRPr="000164EE">
        <w:rPr>
          <w:sz w:val="28"/>
          <w:szCs w:val="28"/>
        </w:rPr>
        <w:t xml:space="preserve">5) </w:t>
      </w:r>
      <w:r w:rsidR="000164EE">
        <w:rPr>
          <w:sz w:val="28"/>
          <w:szCs w:val="28"/>
        </w:rPr>
        <w:t>в</w:t>
      </w:r>
      <w:r w:rsidRPr="000164EE">
        <w:rPr>
          <w:sz w:val="28"/>
          <w:szCs w:val="28"/>
        </w:rPr>
        <w:t>ыпишите предложения с вводными словами / словосочетаниями.</w:t>
      </w:r>
    </w:p>
    <w:p w:rsidR="004D4CF8" w:rsidRPr="000164EE" w:rsidRDefault="004D4CF8" w:rsidP="004D4CF8">
      <w:pPr>
        <w:ind w:firstLine="567"/>
        <w:jc w:val="center"/>
        <w:rPr>
          <w:b/>
          <w:sz w:val="28"/>
          <w:szCs w:val="28"/>
        </w:rPr>
      </w:pPr>
    </w:p>
    <w:sectPr w:rsidR="004D4CF8" w:rsidRPr="000164EE" w:rsidSect="004D4CF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782"/>
    <w:rsid w:val="000164EE"/>
    <w:rsid w:val="001F2BCA"/>
    <w:rsid w:val="00497782"/>
    <w:rsid w:val="004D4CF8"/>
    <w:rsid w:val="00AB38D0"/>
    <w:rsid w:val="00C66A09"/>
    <w:rsid w:val="00D93142"/>
    <w:rsid w:val="00E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8C8B3-F6CE-4672-ACC4-A7C94CC2C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C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D4C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312</Words>
  <Characters>1781</Characters>
  <Application>Microsoft Office Word</Application>
  <DocSecurity>0</DocSecurity>
  <Lines>14</Lines>
  <Paragraphs>4</Paragraphs>
  <ScaleCrop>false</ScaleCrop>
  <Company>diakov.net</Company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2020-05-03T18:10:00Z</dcterms:created>
  <dcterms:modified xsi:type="dcterms:W3CDTF">2020-05-03T19:46:00Z</dcterms:modified>
</cp:coreProperties>
</file>